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630"/>
        <w:gridCol w:w="7851"/>
      </w:tblGrid>
      <w:tr w14:paraId="3CBCA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35" w:type="dxa"/>
            <w:shd w:val="clear" w:color="auto" w:fill="auto"/>
          </w:tcPr>
          <w:p w14:paraId="0772FFCD">
            <w:pPr>
              <w:tabs>
                <w:tab w:val="left" w:pos="2655"/>
              </w:tabs>
              <w:spacing w:after="20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en-MY"/>
              </w:rPr>
              <w:t>6.</w:t>
            </w:r>
          </w:p>
          <w:p w14:paraId="50A71506">
            <w:pPr>
              <w:tabs>
                <w:tab w:val="left" w:pos="2655"/>
              </w:tabs>
              <w:spacing w:after="200" w:line="276" w:lineRule="auto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en-MY"/>
              </w:rPr>
            </w:pPr>
          </w:p>
        </w:tc>
        <w:tc>
          <w:tcPr>
            <w:tcW w:w="8481" w:type="dxa"/>
            <w:gridSpan w:val="2"/>
            <w:shd w:val="clear" w:color="auto" w:fill="auto"/>
          </w:tcPr>
          <w:p w14:paraId="06973DF5">
            <w:pPr>
              <w:tabs>
                <w:tab w:val="left" w:pos="2655"/>
              </w:tabs>
              <w:spacing w:after="200" w:line="276" w:lineRule="auto"/>
              <w:jc w:val="both"/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fi-FI"/>
              </w:rPr>
              <w:t>Pada 1 Februari 1948, Persekutuan Tanah Melayu telah ditubuhkan secara rasmi setelah Raja-raja Melayu menandatangani Perjanjian Persekutuan Tanah Melayu 1948.</w:t>
            </w:r>
          </w:p>
        </w:tc>
      </w:tr>
      <w:tr w14:paraId="57C542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shd w:val="clear" w:color="auto" w:fill="auto"/>
          </w:tcPr>
          <w:p w14:paraId="76A8D2A9">
            <w:pPr>
              <w:tabs>
                <w:tab w:val="left" w:pos="2655"/>
              </w:tabs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630" w:type="dxa"/>
            <w:shd w:val="clear" w:color="auto" w:fill="auto"/>
          </w:tcPr>
          <w:p w14:paraId="0F4AE222">
            <w:pPr>
              <w:tabs>
                <w:tab w:val="left" w:pos="2655"/>
              </w:tabs>
              <w:spacing w:after="20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MY"/>
              </w:rPr>
              <w:t>(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  <w:lang w:val="en-MY"/>
              </w:rPr>
              <w:t>a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MY"/>
              </w:rPr>
              <w:t>)</w:t>
            </w:r>
          </w:p>
        </w:tc>
        <w:tc>
          <w:tcPr>
            <w:tcW w:w="7851" w:type="dxa"/>
            <w:shd w:val="clear" w:color="auto" w:fill="auto"/>
          </w:tcPr>
          <w:p w14:paraId="1BF252BF">
            <w:pPr>
              <w:tabs>
                <w:tab w:val="left" w:pos="2655"/>
              </w:tabs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Jelaskan faktor penubuhan Persekutuan Tanah Melayu 1948.</w:t>
            </w:r>
          </w:p>
        </w:tc>
      </w:tr>
      <w:tr w14:paraId="6BB871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shd w:val="clear" w:color="auto" w:fill="auto"/>
          </w:tcPr>
          <w:p w14:paraId="108F6A76">
            <w:pPr>
              <w:tabs>
                <w:tab w:val="left" w:pos="2655"/>
              </w:tabs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630" w:type="dxa"/>
            <w:shd w:val="clear" w:color="auto" w:fill="auto"/>
          </w:tcPr>
          <w:p w14:paraId="36F0B0AD">
            <w:pPr>
              <w:tabs>
                <w:tab w:val="left" w:pos="2655"/>
              </w:tabs>
              <w:spacing w:after="20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7851" w:type="dxa"/>
            <w:shd w:val="clear" w:color="auto" w:fill="auto"/>
          </w:tcPr>
          <w:p w14:paraId="4807D820">
            <w:pPr>
              <w:tabs>
                <w:tab w:val="left" w:pos="2655"/>
              </w:tabs>
              <w:spacing w:after="200" w:line="276" w:lineRule="auto"/>
              <w:ind w:left="5760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 xml:space="preserve">             [4 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  <w:lang w:val="en-MY"/>
              </w:rPr>
              <w:t>markah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]</w:t>
            </w:r>
          </w:p>
        </w:tc>
      </w:tr>
      <w:tr w14:paraId="31678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shd w:val="clear" w:color="auto" w:fill="auto"/>
          </w:tcPr>
          <w:p w14:paraId="17AA52BC">
            <w:pPr>
              <w:tabs>
                <w:tab w:val="left" w:pos="2655"/>
              </w:tabs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630" w:type="dxa"/>
            <w:shd w:val="clear" w:color="auto" w:fill="auto"/>
          </w:tcPr>
          <w:p w14:paraId="3B4A3F67">
            <w:pPr>
              <w:tabs>
                <w:tab w:val="left" w:pos="2655"/>
              </w:tabs>
              <w:spacing w:after="20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7851" w:type="dxa"/>
            <w:shd w:val="clear" w:color="auto" w:fill="auto"/>
          </w:tcPr>
          <w:p w14:paraId="2C529982">
            <w:pPr>
              <w:tabs>
                <w:tab w:val="left" w:pos="2655"/>
              </w:tabs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</w:tr>
      <w:tr w14:paraId="0F774D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shd w:val="clear" w:color="auto" w:fill="auto"/>
          </w:tcPr>
          <w:p w14:paraId="49549820">
            <w:pPr>
              <w:tabs>
                <w:tab w:val="left" w:pos="2655"/>
              </w:tabs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630" w:type="dxa"/>
            <w:shd w:val="clear" w:color="auto" w:fill="auto"/>
          </w:tcPr>
          <w:p w14:paraId="3D194077">
            <w:pPr>
              <w:tabs>
                <w:tab w:val="left" w:pos="2655"/>
              </w:tabs>
              <w:spacing w:after="20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MY"/>
              </w:rPr>
              <w:t>(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  <w:lang w:val="en-MY"/>
              </w:rPr>
              <w:t>b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MY"/>
              </w:rPr>
              <w:t>)</w:t>
            </w:r>
          </w:p>
        </w:tc>
        <w:tc>
          <w:tcPr>
            <w:tcW w:w="7851" w:type="dxa"/>
            <w:shd w:val="clear" w:color="auto" w:fill="auto"/>
          </w:tcPr>
          <w:p w14:paraId="23F3BA3E">
            <w:pPr>
              <w:tabs>
                <w:tab w:val="left" w:pos="2655"/>
              </w:tabs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Huraikan ciri-ciri Persekutuan Tanah Melayu 1948 dijalankan.</w:t>
            </w:r>
          </w:p>
        </w:tc>
      </w:tr>
      <w:tr w14:paraId="0BF5A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shd w:val="clear" w:color="auto" w:fill="auto"/>
          </w:tcPr>
          <w:p w14:paraId="42930274">
            <w:pPr>
              <w:tabs>
                <w:tab w:val="left" w:pos="2655"/>
              </w:tabs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630" w:type="dxa"/>
            <w:shd w:val="clear" w:color="auto" w:fill="auto"/>
          </w:tcPr>
          <w:p w14:paraId="3C194053">
            <w:pPr>
              <w:tabs>
                <w:tab w:val="left" w:pos="2655"/>
              </w:tabs>
              <w:spacing w:after="20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7851" w:type="dxa"/>
            <w:shd w:val="clear" w:color="auto" w:fill="auto"/>
          </w:tcPr>
          <w:p w14:paraId="6F813403">
            <w:pPr>
              <w:tabs>
                <w:tab w:val="left" w:pos="2655"/>
              </w:tabs>
              <w:spacing w:after="200" w:line="276" w:lineRule="auto"/>
              <w:ind w:left="5760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 xml:space="preserve">             [8 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  <w:lang w:val="en-MY"/>
              </w:rPr>
              <w:t>markah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]</w:t>
            </w:r>
          </w:p>
        </w:tc>
      </w:tr>
      <w:tr w14:paraId="7940B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shd w:val="clear" w:color="auto" w:fill="auto"/>
          </w:tcPr>
          <w:p w14:paraId="3E035A6B">
            <w:pPr>
              <w:tabs>
                <w:tab w:val="left" w:pos="2655"/>
              </w:tabs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630" w:type="dxa"/>
            <w:shd w:val="clear" w:color="auto" w:fill="auto"/>
          </w:tcPr>
          <w:p w14:paraId="10C8AAE1">
            <w:pPr>
              <w:tabs>
                <w:tab w:val="left" w:pos="2655"/>
              </w:tabs>
              <w:spacing w:after="20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7851" w:type="dxa"/>
            <w:shd w:val="clear" w:color="auto" w:fill="auto"/>
          </w:tcPr>
          <w:p w14:paraId="3D10D8BA">
            <w:pPr>
              <w:tabs>
                <w:tab w:val="left" w:pos="2655"/>
              </w:tabs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</w:tr>
      <w:tr w14:paraId="6A372A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  <w:shd w:val="clear" w:color="auto" w:fill="auto"/>
          </w:tcPr>
          <w:p w14:paraId="5348F3B3">
            <w:pPr>
              <w:tabs>
                <w:tab w:val="left" w:pos="2655"/>
              </w:tabs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630" w:type="dxa"/>
            <w:shd w:val="clear" w:color="auto" w:fill="auto"/>
          </w:tcPr>
          <w:p w14:paraId="3D3D8E6D">
            <w:pPr>
              <w:tabs>
                <w:tab w:val="left" w:pos="2655"/>
              </w:tabs>
              <w:spacing w:after="20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MY"/>
              </w:rPr>
              <w:t>(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  <w:lang w:val="en-MY"/>
              </w:rPr>
              <w:t>c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MY"/>
              </w:rPr>
              <w:t>)</w:t>
            </w:r>
          </w:p>
        </w:tc>
        <w:tc>
          <w:tcPr>
            <w:tcW w:w="7851" w:type="dxa"/>
            <w:shd w:val="clear" w:color="auto" w:fill="auto"/>
          </w:tcPr>
          <w:p w14:paraId="2058C95A">
            <w:pPr>
              <w:tabs>
                <w:tab w:val="left" w:pos="2655"/>
              </w:tabs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Maklumat berikut adalah bentuk pentadbiran yang diperkenalkan oleh British dan reaksi Masyarakat Melayu di negara kita.</w:t>
            </w:r>
          </w:p>
          <w:p w14:paraId="31665052">
            <w:pPr>
              <w:tabs>
                <w:tab w:val="left" w:pos="2655"/>
              </w:tabs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  <w:tbl>
            <w:tblPr>
              <w:tblStyle w:val="4"/>
              <w:tblW w:w="0" w:type="auto"/>
              <w:tblInd w:w="592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97"/>
              <w:gridCol w:w="3133"/>
              <w:gridCol w:w="2645"/>
            </w:tblGrid>
            <w:tr w14:paraId="077EF80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97" w:type="dxa"/>
                </w:tcPr>
                <w:p w14:paraId="4C34CF5D">
                  <w:pPr>
                    <w:tabs>
                      <w:tab w:val="left" w:pos="2655"/>
                    </w:tabs>
                    <w:spacing w:after="200" w:line="276" w:lineRule="auto"/>
                    <w:rPr>
                      <w:rFonts w:ascii="Times New Roman" w:hAnsi="Times New Roman" w:eastAsia="Calibri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Calibri" w:cs="Times New Roman"/>
                      <w:b/>
                      <w:bCs/>
                      <w:sz w:val="24"/>
                      <w:szCs w:val="24"/>
                    </w:rPr>
                    <w:t>Tahun</w:t>
                  </w:r>
                </w:p>
              </w:tc>
              <w:tc>
                <w:tcPr>
                  <w:tcW w:w="3133" w:type="dxa"/>
                </w:tcPr>
                <w:p w14:paraId="38A9354E">
                  <w:pPr>
                    <w:tabs>
                      <w:tab w:val="left" w:pos="2655"/>
                    </w:tabs>
                    <w:spacing w:after="200" w:line="276" w:lineRule="auto"/>
                    <w:rPr>
                      <w:rFonts w:ascii="Times New Roman" w:hAnsi="Times New Roman" w:eastAsia="Calibri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Calibri" w:cs="Times New Roman"/>
                      <w:b/>
                      <w:bCs/>
                      <w:sz w:val="24"/>
                      <w:szCs w:val="24"/>
                    </w:rPr>
                    <w:t>Pentadbiran</w:t>
                  </w:r>
                </w:p>
              </w:tc>
              <w:tc>
                <w:tcPr>
                  <w:tcW w:w="2645" w:type="dxa"/>
                </w:tcPr>
                <w:p w14:paraId="02BE5E90">
                  <w:pPr>
                    <w:tabs>
                      <w:tab w:val="left" w:pos="2655"/>
                    </w:tabs>
                    <w:spacing w:after="200" w:line="276" w:lineRule="auto"/>
                    <w:rPr>
                      <w:rFonts w:ascii="Times New Roman" w:hAnsi="Times New Roman" w:eastAsia="Calibri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Calibri" w:cs="Times New Roman"/>
                      <w:b/>
                      <w:bCs/>
                      <w:sz w:val="24"/>
                      <w:szCs w:val="24"/>
                    </w:rPr>
                    <w:t>Reaksi Orang Melayu</w:t>
                  </w:r>
                </w:p>
              </w:tc>
            </w:tr>
            <w:tr w14:paraId="27F2FA8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97" w:type="dxa"/>
                </w:tcPr>
                <w:p w14:paraId="315454A8">
                  <w:pPr>
                    <w:tabs>
                      <w:tab w:val="left" w:pos="2655"/>
                    </w:tabs>
                    <w:spacing w:after="200" w:line="276" w:lineRule="auto"/>
                    <w:rPr>
                      <w:rFonts w:ascii="Times New Roman" w:hAnsi="Times New Roman" w:eastAsia="Calibri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Calibri" w:cs="Times New Roman"/>
                      <w:sz w:val="24"/>
                      <w:szCs w:val="24"/>
                    </w:rPr>
                    <w:t>1946</w:t>
                  </w:r>
                </w:p>
              </w:tc>
              <w:tc>
                <w:tcPr>
                  <w:tcW w:w="3133" w:type="dxa"/>
                </w:tcPr>
                <w:p w14:paraId="0428221E">
                  <w:pPr>
                    <w:tabs>
                      <w:tab w:val="left" w:pos="2655"/>
                    </w:tabs>
                    <w:spacing w:after="200" w:line="276" w:lineRule="auto"/>
                    <w:rPr>
                      <w:rFonts w:ascii="Times New Roman" w:hAnsi="Times New Roman" w:eastAsia="Calibri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Calibri" w:cs="Times New Roman"/>
                      <w:sz w:val="24"/>
                      <w:szCs w:val="24"/>
                    </w:rPr>
                    <w:t>Malayan Union</w:t>
                  </w:r>
                </w:p>
              </w:tc>
              <w:tc>
                <w:tcPr>
                  <w:tcW w:w="2645" w:type="dxa"/>
                </w:tcPr>
                <w:p w14:paraId="1A512308">
                  <w:pPr>
                    <w:tabs>
                      <w:tab w:val="left" w:pos="2655"/>
                    </w:tabs>
                    <w:spacing w:after="200" w:line="276" w:lineRule="auto"/>
                    <w:rPr>
                      <w:rFonts w:ascii="Times New Roman" w:hAnsi="Times New Roman" w:eastAsia="Calibri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Calibri" w:cs="Times New Roman"/>
                      <w:sz w:val="24"/>
                      <w:szCs w:val="24"/>
                    </w:rPr>
                    <w:t>Membantah</w:t>
                  </w:r>
                </w:p>
              </w:tc>
            </w:tr>
            <w:tr w14:paraId="0345F0F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97" w:type="dxa"/>
                </w:tcPr>
                <w:p w14:paraId="018A4CE2">
                  <w:pPr>
                    <w:tabs>
                      <w:tab w:val="left" w:pos="2655"/>
                    </w:tabs>
                    <w:spacing w:after="200" w:line="276" w:lineRule="auto"/>
                    <w:rPr>
                      <w:rFonts w:ascii="Times New Roman" w:hAnsi="Times New Roman" w:eastAsia="Calibri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Calibri" w:cs="Times New Roman"/>
                      <w:sz w:val="24"/>
                      <w:szCs w:val="24"/>
                    </w:rPr>
                    <w:t>1948</w:t>
                  </w:r>
                </w:p>
              </w:tc>
              <w:tc>
                <w:tcPr>
                  <w:tcW w:w="3133" w:type="dxa"/>
                </w:tcPr>
                <w:p w14:paraId="7E12C6CF">
                  <w:pPr>
                    <w:tabs>
                      <w:tab w:val="left" w:pos="2655"/>
                    </w:tabs>
                    <w:spacing w:after="200" w:line="276" w:lineRule="auto"/>
                    <w:rPr>
                      <w:rFonts w:ascii="Times New Roman" w:hAnsi="Times New Roman" w:eastAsia="Calibri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Calibri" w:cs="Times New Roman"/>
                      <w:sz w:val="24"/>
                      <w:szCs w:val="24"/>
                    </w:rPr>
                    <w:t>Persekutuan Tanah Melayu</w:t>
                  </w:r>
                </w:p>
              </w:tc>
              <w:tc>
                <w:tcPr>
                  <w:tcW w:w="2645" w:type="dxa"/>
                </w:tcPr>
                <w:p w14:paraId="3090AB23">
                  <w:pPr>
                    <w:tabs>
                      <w:tab w:val="left" w:pos="2655"/>
                    </w:tabs>
                    <w:spacing w:after="200" w:line="276" w:lineRule="auto"/>
                    <w:rPr>
                      <w:rFonts w:ascii="Times New Roman" w:hAnsi="Times New Roman" w:eastAsia="Calibri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Calibri" w:cs="Times New Roman"/>
                      <w:sz w:val="24"/>
                      <w:szCs w:val="24"/>
                    </w:rPr>
                    <w:t>Menyokong</w:t>
                  </w:r>
                </w:p>
              </w:tc>
            </w:tr>
          </w:tbl>
          <w:p w14:paraId="45237F9E">
            <w:pPr>
              <w:tabs>
                <w:tab w:val="left" w:pos="2655"/>
              </w:tabs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  <w:p w14:paraId="196511FE">
            <w:pPr>
              <w:tabs>
                <w:tab w:val="left" w:pos="2655"/>
              </w:tabs>
              <w:spacing w:after="200" w:line="276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Berdasarkan pengetahuan sejarah dan pengetahuan am anda, mengapakah orang Melayu memberikan reaksi positif terhadap Persekutuan Tanah Melayu 1948?</w:t>
            </w:r>
          </w:p>
          <w:p w14:paraId="3205A02C">
            <w:pPr>
              <w:tabs>
                <w:tab w:val="left" w:pos="2655"/>
              </w:tabs>
              <w:spacing w:after="200" w:line="276" w:lineRule="auto"/>
              <w:ind w:firstLine="6480" w:firstLineChars="270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bookmarkStart w:id="0" w:name="_GoBack"/>
            <w:bookmarkEnd w:id="0"/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 xml:space="preserve"> [8 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  <w:lang w:val="en-MY"/>
              </w:rPr>
              <w:t>markah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]</w:t>
            </w:r>
          </w:p>
        </w:tc>
      </w:tr>
    </w:tbl>
    <w:p w14:paraId="777B6DD2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BF"/>
    <w:rsid w:val="002A14BF"/>
    <w:rsid w:val="00A52802"/>
    <w:rsid w:val="00DD5754"/>
    <w:rsid w:val="30E5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rPr>
      <w:rFonts w:ascii="Times New Roman" w:hAnsi="Times New Roman" w:eastAsia="SimSu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112</Words>
  <Characters>645</Characters>
  <Lines>5</Lines>
  <Paragraphs>1</Paragraphs>
  <TotalTime>0</TotalTime>
  <ScaleCrop>false</ScaleCrop>
  <LinksUpToDate>false</LinksUpToDate>
  <CharactersWithSpaces>756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2024-08-09T03:24:00Z</dcterms:created>
  <dc:creator>user</dc:creator>
  <cp:lastModifiedBy>Aiman Mahari</cp:lastModifiedBy>
  <dcterms:modified xsi:type="dcterms:W3CDTF">2024-08-10T10:57:51Z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A64E6D3ED3BE4E069698192C091BF997_12</vt:lpwstr>
  </property>
</Properties>
</file>